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0F" w:rsidRPr="00763247" w:rsidRDefault="00763247">
      <w:pPr>
        <w:rPr>
          <w:rFonts w:ascii="Arial" w:hAnsi="Arial" w:cs="Arial"/>
          <w:sz w:val="36"/>
          <w:szCs w:val="36"/>
        </w:rPr>
      </w:pPr>
      <w:r w:rsidRPr="00763247">
        <w:rPr>
          <w:rFonts w:ascii="Arial" w:hAnsi="Arial" w:cs="Arial"/>
          <w:sz w:val="36"/>
          <w:szCs w:val="36"/>
        </w:rPr>
        <w:t>CONTENIDOS MÍNIMOS PARA 1º ESO.</w:t>
      </w:r>
    </w:p>
    <w:tbl>
      <w:tblPr>
        <w:tblStyle w:val="a"/>
        <w:tblW w:w="145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"/>
        <w:gridCol w:w="1550"/>
        <w:gridCol w:w="7606"/>
        <w:gridCol w:w="1868"/>
        <w:gridCol w:w="2585"/>
      </w:tblGrid>
      <w:tr w:rsidR="00F8110F" w:rsidRPr="000F678C" w:rsidTr="000F678C">
        <w:tc>
          <w:tcPr>
            <w:tcW w:w="950" w:type="dxa"/>
            <w:vMerge w:val="restart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UD</w:t>
            </w:r>
          </w:p>
        </w:tc>
        <w:tc>
          <w:tcPr>
            <w:tcW w:w="1550" w:type="dxa"/>
            <w:vMerge w:val="restart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EEAA</w:t>
            </w:r>
          </w:p>
        </w:tc>
        <w:tc>
          <w:tcPr>
            <w:tcW w:w="7606" w:type="dxa"/>
            <w:vMerge w:val="restart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CONTENIDO</w:t>
            </w:r>
          </w:p>
        </w:tc>
        <w:tc>
          <w:tcPr>
            <w:tcW w:w="1868" w:type="dxa"/>
            <w:vMerge w:val="restart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PERIODO</w:t>
            </w:r>
          </w:p>
        </w:tc>
        <w:tc>
          <w:tcPr>
            <w:tcW w:w="2585" w:type="dxa"/>
            <w:tcBorders>
              <w:bottom w:val="nil"/>
            </w:tcBorders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REALIZADO / PENDIENTE</w:t>
            </w:r>
          </w:p>
        </w:tc>
      </w:tr>
      <w:tr w:rsidR="00F8110F" w:rsidRPr="000F678C" w:rsidTr="000F678C">
        <w:tc>
          <w:tcPr>
            <w:tcW w:w="950" w:type="dxa"/>
            <w:vMerge/>
            <w:vAlign w:val="center"/>
          </w:tcPr>
          <w:p w:rsidR="00F8110F" w:rsidRPr="000F678C" w:rsidRDefault="00F8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vAlign w:val="center"/>
          </w:tcPr>
          <w:p w:rsidR="00F8110F" w:rsidRPr="000F678C" w:rsidRDefault="00F8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6" w:type="dxa"/>
            <w:vMerge/>
            <w:vAlign w:val="center"/>
          </w:tcPr>
          <w:p w:rsidR="00F8110F" w:rsidRPr="000F678C" w:rsidRDefault="00F8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68" w:type="dxa"/>
            <w:vMerge/>
            <w:vAlign w:val="center"/>
          </w:tcPr>
          <w:p w:rsidR="00F8110F" w:rsidRPr="000F678C" w:rsidRDefault="00F8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:rsidR="00F8110F" w:rsidRPr="000F678C" w:rsidRDefault="00F8110F">
            <w:pPr>
              <w:jc w:val="center"/>
              <w:rPr>
                <w:rFonts w:ascii="Arial" w:hAnsi="Arial" w:cs="Arial"/>
              </w:rPr>
            </w:pPr>
          </w:p>
        </w:tc>
      </w:tr>
      <w:tr w:rsidR="00F8110F" w:rsidRPr="000F678C" w:rsidTr="000F678C">
        <w:trPr>
          <w:trHeight w:val="567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6 y 7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1.1.1</w:t>
            </w:r>
            <w:bookmarkStart w:id="0" w:name="_GoBack"/>
            <w:bookmarkEnd w:id="0"/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Ejecuta los aspectos básicos de modelos técnicos basados en habilidades motrices.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1º y 2º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Realizado</w:t>
            </w:r>
          </w:p>
        </w:tc>
      </w:tr>
      <w:tr w:rsidR="00F8110F" w:rsidRPr="000F678C" w:rsidTr="000F678C">
        <w:trPr>
          <w:trHeight w:val="851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8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3.3.1 y 3.3.2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Conoce y pone en práctica en situaciones simplificadas los fundamentos técnicos y tácticos (aspectos de ataque y defensa), de las actividades propuestas.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2º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Parcialmente realizado</w:t>
            </w:r>
          </w:p>
        </w:tc>
      </w:tr>
      <w:tr w:rsidR="00F8110F" w:rsidRPr="000F678C" w:rsidTr="000F678C">
        <w:trPr>
          <w:trHeight w:val="851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8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3.3.3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Reconoce los estímulos presentes en las situaciones de cooperación y colaboración-oposición.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2º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Parcialmente realizado</w:t>
            </w:r>
          </w:p>
        </w:tc>
      </w:tr>
      <w:tr w:rsidR="00F8110F" w:rsidRPr="000F678C" w:rsidTr="000F678C">
        <w:trPr>
          <w:trHeight w:val="851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8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3.3.4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Reflexiona sobre los retos tácticos valorando su aplicación en diferentes situaciones motrices de cooperación o colab</w:t>
            </w:r>
            <w:r w:rsidRPr="000F678C">
              <w:rPr>
                <w:rFonts w:ascii="Arial" w:eastAsia="Arial Narrow" w:hAnsi="Arial" w:cs="Arial"/>
                <w:color w:val="000000"/>
              </w:rPr>
              <w:t>oración-oposición.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2º y 3º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Parcialmente realizado</w:t>
            </w:r>
          </w:p>
        </w:tc>
      </w:tr>
      <w:tr w:rsidR="00F8110F" w:rsidRPr="000F678C" w:rsidTr="000F678C">
        <w:trPr>
          <w:trHeight w:val="567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9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4.1.5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Ejecuta los fundamentos del modelo técnico de las actividades propuestas.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F81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No realizado</w:t>
            </w:r>
          </w:p>
        </w:tc>
      </w:tr>
      <w:tr w:rsidR="00F8110F" w:rsidRPr="000F678C" w:rsidTr="000F678C">
        <w:trPr>
          <w:trHeight w:val="851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5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5.2.1 y 5.2.4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Comunica ideas, sentimientos y situaciones utilizando técnicas corporales o improvisaciones.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2º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Parcialmente realizado</w:t>
            </w:r>
          </w:p>
        </w:tc>
      </w:tr>
      <w:tr w:rsidR="00F8110F" w:rsidRPr="000F678C" w:rsidTr="000F678C">
        <w:trPr>
          <w:trHeight w:val="567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5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5.2.2 y 5.2.3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Adapta su movimiento a diferentes tipos de música y reconoce distintas estructuras rítmicas.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2º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Parcialmente realizado</w:t>
            </w:r>
          </w:p>
        </w:tc>
      </w:tr>
      <w:tr w:rsidR="00F8110F" w:rsidRPr="000F678C" w:rsidTr="000F678C">
        <w:trPr>
          <w:trHeight w:val="851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Todas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6.4.1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Conoce y vivencia las capacidades físicas y las coordinativas, a través de las diferentes actividades físico-deportivas y artístico-expresivas.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1º y 2º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Realizado</w:t>
            </w:r>
          </w:p>
        </w:tc>
      </w:tr>
      <w:tr w:rsidR="00F8110F" w:rsidRPr="000F678C" w:rsidTr="000F678C">
        <w:trPr>
          <w:trHeight w:val="851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2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6.5.1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Conoce la gestión de sus capacidades físicas regulando y dosificando la intensidad y duración del esfuerzo.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1º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Realizado</w:t>
            </w:r>
          </w:p>
        </w:tc>
      </w:tr>
      <w:tr w:rsidR="00F8110F" w:rsidRPr="000F678C" w:rsidTr="000F678C">
        <w:trPr>
          <w:trHeight w:val="851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2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6.5.3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Conoce los efectos beneficiosos de los hábitos de higiene postural aplicados a su vida cotidiana como prevención de</w:t>
            </w:r>
            <w:r w:rsidRPr="000F678C">
              <w:rPr>
                <w:rFonts w:ascii="Arial" w:eastAsia="Arial Narrow" w:hAnsi="Arial" w:cs="Arial"/>
                <w:color w:val="000000"/>
              </w:rPr>
              <w:t xml:space="preserve"> lesiones.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3º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Realizado</w:t>
            </w:r>
          </w:p>
        </w:tc>
      </w:tr>
      <w:tr w:rsidR="00F8110F" w:rsidTr="000F678C">
        <w:trPr>
          <w:trHeight w:val="851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6.6.2 y 6.6.3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Conoce y pone en práctica ejercicios básicos para realizar el calentamiento y la vuelta a la calma valorando la importancia de realizar actividad física de forma segura.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1º, 2º y 3º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Realizado</w:t>
            </w:r>
          </w:p>
        </w:tc>
      </w:tr>
      <w:tr w:rsidR="00F8110F" w:rsidTr="000F678C">
        <w:trPr>
          <w:trHeight w:val="567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Todas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6.7.1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Respeta a sus compañeros con independencia de su nivel de destreza.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1º y 2º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Realizado</w:t>
            </w:r>
          </w:p>
        </w:tc>
      </w:tr>
      <w:tr w:rsidR="00F8110F" w:rsidTr="000F678C">
        <w:trPr>
          <w:trHeight w:val="851"/>
        </w:trPr>
        <w:tc>
          <w:tcPr>
            <w:tcW w:w="9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Todas</w:t>
            </w:r>
          </w:p>
        </w:tc>
        <w:tc>
          <w:tcPr>
            <w:tcW w:w="1550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6.7.2</w:t>
            </w:r>
          </w:p>
        </w:tc>
        <w:tc>
          <w:tcPr>
            <w:tcW w:w="7606" w:type="dxa"/>
            <w:vAlign w:val="center"/>
          </w:tcPr>
          <w:p w:rsidR="00F8110F" w:rsidRPr="000F678C" w:rsidRDefault="00763247">
            <w:pPr>
              <w:jc w:val="both"/>
              <w:rPr>
                <w:rFonts w:ascii="Arial" w:eastAsia="Arial Narrow" w:hAnsi="Arial" w:cs="Arial"/>
                <w:color w:val="000000"/>
              </w:rPr>
            </w:pPr>
            <w:r w:rsidRPr="000F678C">
              <w:rPr>
                <w:rFonts w:ascii="Arial" w:eastAsia="Arial Narrow" w:hAnsi="Arial" w:cs="Arial"/>
                <w:color w:val="000000"/>
              </w:rPr>
              <w:t>Colabora de forma activa en las actividades, respetando las normas y rutinas establecidas y asumiendo sus responsabilidades para la consecución de objetivos.</w:t>
            </w:r>
          </w:p>
          <w:p w:rsidR="00F8110F" w:rsidRPr="000F678C" w:rsidRDefault="00F811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1º y 2º trimestre</w:t>
            </w:r>
          </w:p>
        </w:tc>
        <w:tc>
          <w:tcPr>
            <w:tcW w:w="2585" w:type="dxa"/>
            <w:vAlign w:val="center"/>
          </w:tcPr>
          <w:p w:rsidR="00F8110F" w:rsidRPr="000F678C" w:rsidRDefault="00763247">
            <w:pPr>
              <w:jc w:val="center"/>
              <w:rPr>
                <w:rFonts w:ascii="Arial" w:hAnsi="Arial" w:cs="Arial"/>
              </w:rPr>
            </w:pPr>
            <w:r w:rsidRPr="000F678C">
              <w:rPr>
                <w:rFonts w:ascii="Arial" w:hAnsi="Arial" w:cs="Arial"/>
              </w:rPr>
              <w:t>Realizado</w:t>
            </w:r>
          </w:p>
        </w:tc>
      </w:tr>
    </w:tbl>
    <w:p w:rsidR="00F8110F" w:rsidRDefault="00F8110F"/>
    <w:sectPr w:rsidR="00F8110F">
      <w:pgSz w:w="16838" w:h="11906"/>
      <w:pgMar w:top="1134" w:right="1417" w:bottom="84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110F"/>
    <w:rsid w:val="000F678C"/>
    <w:rsid w:val="00763247"/>
    <w:rsid w:val="007D7AAF"/>
    <w:rsid w:val="00F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Ordenador</cp:lastModifiedBy>
  <cp:revision>4</cp:revision>
  <dcterms:created xsi:type="dcterms:W3CDTF">2020-06-16T15:12:00Z</dcterms:created>
  <dcterms:modified xsi:type="dcterms:W3CDTF">2020-06-16T15:42:00Z</dcterms:modified>
</cp:coreProperties>
</file>